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BA" w:rsidRDefault="004D53BA" w:rsidP="005D330A">
      <w:pPr>
        <w:spacing w:before="120" w:after="120" w:line="36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</w:t>
      </w:r>
      <w:r w:rsidR="009B2E71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проведении дня Героев Отечества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Хозесановская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9B2E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53BA" w:rsidRDefault="004D53BA" w:rsidP="004D53BA">
      <w:pPr>
        <w:spacing w:before="120" w:after="120" w:line="360" w:lineRule="atLeast"/>
        <w:jc w:val="both"/>
        <w:rPr>
          <w:rStyle w:val="apple-style-sp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честь Дня  Героев Отечества в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нашей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были проведены разные мероприятия. </w:t>
      </w:r>
      <w:r>
        <w:rPr>
          <w:rStyle w:val="apple-style-span"/>
          <w:rFonts w:ascii="Times New Roman" w:hAnsi="Times New Roman"/>
          <w:sz w:val="24"/>
          <w:szCs w:val="24"/>
        </w:rPr>
        <w:t>9 декабря  прошла торжественная линейка, посвященная Дню Героев Отечества.</w:t>
      </w:r>
      <w:r>
        <w:rPr>
          <w:rStyle w:val="20"/>
          <w:rFonts w:eastAsia="Calibri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</w:rPr>
        <w:t>С  2 по 9  декабря  проводились уроки мужества, посвященные Дню героев Отечества. На них учащиеся узнали об истории праздника, Георгиевского креста</w:t>
      </w:r>
      <w:r>
        <w:rPr>
          <w:rStyle w:val="apple-style-span"/>
          <w:rFonts w:ascii="Times New Roman" w:hAnsi="Times New Roman"/>
          <w:sz w:val="24"/>
          <w:szCs w:val="24"/>
          <w:lang w:val="tt-RU"/>
        </w:rPr>
        <w:t>,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 о подвигах земляков в годы Великой Отечественной войны.</w:t>
      </w:r>
    </w:p>
    <w:p w:rsidR="005D330A" w:rsidRDefault="004D53BA" w:rsidP="005D330A">
      <w:pPr>
        <w:spacing w:before="120" w:after="120" w:line="360" w:lineRule="atLeast"/>
        <w:jc w:val="center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  <w:lang w:val="tt-RU"/>
        </w:rPr>
        <w:t>Р</w:t>
      </w:r>
      <w:proofErr w:type="spellStart"/>
      <w:r>
        <w:rPr>
          <w:rStyle w:val="apple-style-span"/>
          <w:rFonts w:ascii="Times New Roman" w:hAnsi="Times New Roman"/>
          <w:sz w:val="24"/>
          <w:szCs w:val="24"/>
        </w:rPr>
        <w:t>ебята</w:t>
      </w:r>
      <w:proofErr w:type="spellEnd"/>
      <w:r>
        <w:rPr>
          <w:rStyle w:val="apple-style-span"/>
          <w:rFonts w:ascii="Times New Roman" w:hAnsi="Times New Roman"/>
          <w:sz w:val="24"/>
          <w:szCs w:val="24"/>
        </w:rPr>
        <w:t xml:space="preserve"> посетили экспозицию школьного музея «Наши земляки – герои».  </w:t>
      </w:r>
      <w:r>
        <w:rPr>
          <w:noProof/>
          <w:lang w:eastAsia="ru-RU"/>
        </w:rPr>
        <w:drawing>
          <wp:inline distT="0" distB="0" distL="0" distR="0">
            <wp:extent cx="4392177" cy="3194498"/>
            <wp:effectExtent l="19050" t="0" r="8373" b="0"/>
            <wp:docPr id="1" name="Рисунок 1" descr="ссссссссссс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сссссссссс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048" cy="319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30A" w:rsidRPr="005D330A" w:rsidRDefault="005D330A" w:rsidP="005D330A">
      <w:pPr>
        <w:spacing w:before="120" w:after="120" w:line="360" w:lineRule="atLeast"/>
        <w:jc w:val="center"/>
        <w:rPr>
          <w:rFonts w:ascii="Times New Roman" w:hAnsi="Times New Roman"/>
          <w:sz w:val="24"/>
          <w:szCs w:val="24"/>
        </w:rPr>
      </w:pPr>
      <w:r w:rsidRPr="005D330A">
        <w:rPr>
          <w:rFonts w:ascii="Times New Roman" w:hAnsi="Times New Roman"/>
          <w:sz w:val="24"/>
          <w:szCs w:val="24"/>
        </w:rPr>
        <w:t xml:space="preserve">О Великой Победе </w:t>
      </w:r>
      <w:proofErr w:type="gramStart"/>
      <w:r w:rsidRPr="005D330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5D330A">
        <w:rPr>
          <w:rFonts w:ascii="Times New Roman" w:hAnsi="Times New Roman"/>
          <w:sz w:val="24"/>
          <w:szCs w:val="24"/>
        </w:rPr>
        <w:t xml:space="preserve"> начального звена.</w:t>
      </w:r>
    </w:p>
    <w:p w:rsidR="004D53BA" w:rsidRDefault="004D53BA" w:rsidP="005D330A">
      <w:pPr>
        <w:spacing w:before="120" w:after="120" w:line="360" w:lineRule="atLeast"/>
        <w:jc w:val="center"/>
        <w:rPr>
          <w:rStyle w:val="apple-style-span"/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14207" cy="4008095"/>
            <wp:effectExtent l="19050" t="0" r="5443" b="0"/>
            <wp:docPr id="2" name="Рисунок 2" descr="PC09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0900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103" cy="401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3BA" w:rsidRDefault="004D53BA" w:rsidP="004D53BA">
      <w:pPr>
        <w:spacing w:before="120" w:after="120" w:line="360" w:lineRule="atLeast"/>
        <w:jc w:val="both"/>
        <w:rPr>
          <w:rFonts w:eastAsia="Times New Roman"/>
          <w:lang w:val="tt-RU" w:eastAsia="ru-RU"/>
        </w:rPr>
      </w:pPr>
      <w:r>
        <w:rPr>
          <w:rStyle w:val="apple-style-span"/>
          <w:rFonts w:ascii="Times New Roman" w:hAnsi="Times New Roman"/>
          <w:sz w:val="24"/>
          <w:szCs w:val="24"/>
          <w:lang w:val="tt-RU"/>
        </w:rPr>
        <w:lastRenderedPageBreak/>
        <w:t>С</w:t>
      </w:r>
      <w:proofErr w:type="spellStart"/>
      <w:r>
        <w:rPr>
          <w:rStyle w:val="apple-style-span"/>
          <w:rFonts w:ascii="Times New Roman" w:hAnsi="Times New Roman"/>
          <w:sz w:val="24"/>
          <w:szCs w:val="24"/>
        </w:rPr>
        <w:t>остоял</w:t>
      </w:r>
      <w:proofErr w:type="spellEnd"/>
      <w:r>
        <w:rPr>
          <w:rStyle w:val="apple-style-span"/>
          <w:rFonts w:ascii="Times New Roman" w:hAnsi="Times New Roman"/>
          <w:sz w:val="24"/>
          <w:szCs w:val="24"/>
          <w:lang w:val="tt-RU"/>
        </w:rPr>
        <w:t>а</w:t>
      </w:r>
      <w:proofErr w:type="spellStart"/>
      <w:r>
        <w:rPr>
          <w:rStyle w:val="apple-style-span"/>
          <w:rFonts w:ascii="Times New Roman" w:hAnsi="Times New Roman"/>
          <w:sz w:val="24"/>
          <w:szCs w:val="24"/>
        </w:rPr>
        <w:t>сь</w:t>
      </w:r>
      <w:proofErr w:type="spellEnd"/>
      <w:r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  <w:lang w:val="tt-RU"/>
        </w:rPr>
        <w:t xml:space="preserve"> игра-соревнование “Богатырская наша сила”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 , </w:t>
      </w:r>
      <w:r>
        <w:rPr>
          <w:rStyle w:val="apple-style-span"/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среди 5-8 кл, где ученики с удовольствием  участвовали, соревновались во всю силу и мощь. </w:t>
      </w:r>
    </w:p>
    <w:p w:rsidR="004D53BA" w:rsidRDefault="004D53BA" w:rsidP="004D53BA">
      <w:pPr>
        <w:spacing w:before="120" w:after="120" w:line="360" w:lineRule="atLeast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69956" cy="2733152"/>
            <wp:effectExtent l="19050" t="0" r="1994" b="0"/>
            <wp:docPr id="3" name="Рисунок 3" descr="богатырская наша си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гатырская наша си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27" cy="273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3BA" w:rsidRDefault="004D53BA" w:rsidP="004D53BA">
      <w:pPr>
        <w:spacing w:before="120" w:after="12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  <w:lang w:val="tt-RU"/>
        </w:rPr>
        <w:t xml:space="preserve">В 10 классе классный руководитель Перепелкин А.А. проводил </w:t>
      </w:r>
      <w:r>
        <w:rPr>
          <w:rFonts w:ascii="Times New Roman" w:hAnsi="Times New Roman"/>
          <w:sz w:val="24"/>
          <w:szCs w:val="24"/>
        </w:rPr>
        <w:t>интеллектуальную игру «История Отечества: события, люди».</w:t>
      </w:r>
    </w:p>
    <w:p w:rsidR="0026439D" w:rsidRDefault="004D53BA" w:rsidP="005D33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73268" cy="3125038"/>
            <wp:effectExtent l="19050" t="0" r="0" b="0"/>
            <wp:docPr id="4" name="Рисунок 4" descr="PC09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C0900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625" cy="313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39D" w:rsidSect="005D330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4D53BA"/>
    <w:rsid w:val="000351CA"/>
    <w:rsid w:val="001F15CA"/>
    <w:rsid w:val="004D53BA"/>
    <w:rsid w:val="005D330A"/>
    <w:rsid w:val="0094409F"/>
    <w:rsid w:val="009A0376"/>
    <w:rsid w:val="009B2E71"/>
    <w:rsid w:val="00A2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B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4D5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5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4D53BA"/>
  </w:style>
  <w:style w:type="paragraph" w:styleId="a3">
    <w:name w:val="Balloon Text"/>
    <w:basedOn w:val="a"/>
    <w:link w:val="a4"/>
    <w:uiPriority w:val="99"/>
    <w:semiHidden/>
    <w:unhideWhenUsed/>
    <w:rsid w:val="004D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Надежда</cp:lastModifiedBy>
  <cp:revision>4</cp:revision>
  <dcterms:created xsi:type="dcterms:W3CDTF">2015-04-20T06:59:00Z</dcterms:created>
  <dcterms:modified xsi:type="dcterms:W3CDTF">2015-04-20T08:47:00Z</dcterms:modified>
</cp:coreProperties>
</file>